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7A97" w14:textId="6A1A053A" w:rsidR="000C1316" w:rsidRPr="008F28F5" w:rsidRDefault="00113182" w:rsidP="00E44A0D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F28F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RCEA </w:t>
      </w:r>
      <w:r w:rsidR="008F28F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RFo for </w:t>
      </w:r>
      <w:r w:rsidR="001151F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LONG-TERM rps </w:t>
      </w:r>
      <w:r w:rsidR="008F28F5" w:rsidRPr="00744358">
        <w:rPr>
          <w:rFonts w:ascii="Times New Roman" w:hAnsi="Times New Roman" w:cs="Times New Roman"/>
          <w:b/>
          <w:bCs/>
          <w:caps/>
          <w:sz w:val="24"/>
          <w:szCs w:val="24"/>
        </w:rPr>
        <w:t>RESOURCES</w:t>
      </w:r>
    </w:p>
    <w:p w14:paraId="2E1E547C" w14:textId="0EF97F5E" w:rsidR="00331253" w:rsidRPr="00D240F0" w:rsidRDefault="006B209A" w:rsidP="00E44A0D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240F0">
        <w:rPr>
          <w:rFonts w:ascii="Times New Roman" w:hAnsi="Times New Roman" w:cs="Times New Roman"/>
          <w:b/>
          <w:bCs/>
          <w:caps/>
          <w:sz w:val="24"/>
          <w:szCs w:val="24"/>
        </w:rPr>
        <w:t>Statement of Qualifications</w:t>
      </w:r>
      <w:r w:rsidR="00C31A7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form</w:t>
      </w:r>
    </w:p>
    <w:p w14:paraId="658634DA" w14:textId="6041F3B1" w:rsidR="00255780" w:rsidRPr="00113182" w:rsidRDefault="00255780" w:rsidP="001151F1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Hlk83740622"/>
      <w:r>
        <w:rPr>
          <w:rFonts w:ascii="Times New Roman" w:hAnsi="Times New Roman" w:cs="Times New Roman"/>
          <w:sz w:val="24"/>
          <w:szCs w:val="24"/>
        </w:rPr>
        <w:t xml:space="preserve">This statement of qualifications may be completed using this template or using the </w:t>
      </w:r>
      <w:r w:rsidR="008746C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espondent’s own letterhead or standard template. Whatever format is used, please respond to all prompts in the order shown. </w:t>
      </w:r>
      <w:bookmarkStart w:id="1" w:name="_Hlk209105748"/>
      <w:bookmarkEnd w:id="0"/>
      <w:r w:rsidR="00860404">
        <w:rPr>
          <w:rFonts w:ascii="Times New Roman" w:hAnsi="Times New Roman" w:cs="Times New Roman"/>
          <w:sz w:val="24"/>
          <w:szCs w:val="24"/>
        </w:rPr>
        <w:t>Please adhere to the word limits where specified.</w:t>
      </w:r>
      <w:bookmarkEnd w:id="1"/>
    </w:p>
    <w:p w14:paraId="11171F92" w14:textId="192E1592" w:rsidR="00A810F4" w:rsidRPr="00113182" w:rsidRDefault="00A810F4" w:rsidP="006C40E6">
      <w:pPr>
        <w:pStyle w:val="ListParagraph"/>
        <w:numPr>
          <w:ilvl w:val="0"/>
          <w:numId w:val="4"/>
        </w:numPr>
        <w:spacing w:after="120" w:line="288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3182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14:paraId="409855FB" w14:textId="2FC89812" w:rsidR="001151F1" w:rsidRDefault="00A810F4" w:rsidP="006C40E6">
      <w:pPr>
        <w:pStyle w:val="ListParagraph"/>
        <w:numPr>
          <w:ilvl w:val="0"/>
          <w:numId w:val="5"/>
        </w:numPr>
        <w:spacing w:after="12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51F1">
        <w:rPr>
          <w:rFonts w:ascii="Times New Roman" w:eastAsia="Times New Roman" w:hAnsi="Times New Roman" w:cs="Times New Roman"/>
          <w:sz w:val="24"/>
          <w:szCs w:val="24"/>
        </w:rPr>
        <w:t xml:space="preserve">Legal Entity Name: </w:t>
      </w:r>
      <w:r w:rsidR="001151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759E1430" w14:textId="3D7EA848" w:rsidR="001151F1" w:rsidRPr="001151F1" w:rsidRDefault="00A810F4" w:rsidP="006C40E6">
      <w:pPr>
        <w:pStyle w:val="ListParagraph"/>
        <w:numPr>
          <w:ilvl w:val="0"/>
          <w:numId w:val="5"/>
        </w:numPr>
        <w:spacing w:after="12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51F1">
        <w:rPr>
          <w:rFonts w:ascii="Times New Roman" w:eastAsia="Times New Roman" w:hAnsi="Times New Roman" w:cs="Times New Roman"/>
          <w:sz w:val="24"/>
          <w:szCs w:val="24"/>
        </w:rPr>
        <w:t>Describe the financial and legal organizational structure including any subsidiaries.</w:t>
      </w:r>
      <w:r w:rsidR="001151F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5B04A85" w14:textId="55EEFB43" w:rsidR="0084642D" w:rsidRPr="006C40E6" w:rsidRDefault="0084642D" w:rsidP="006C40E6">
      <w:pPr>
        <w:pStyle w:val="ListParagraph"/>
        <w:numPr>
          <w:ilvl w:val="0"/>
          <w:numId w:val="4"/>
        </w:numPr>
        <w:spacing w:after="120" w:line="288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31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Key </w:t>
      </w:r>
      <w:r w:rsidR="00DE359B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13182">
        <w:rPr>
          <w:rFonts w:ascii="Times New Roman" w:eastAsia="Times New Roman" w:hAnsi="Times New Roman" w:cs="Times New Roman"/>
          <w:b/>
          <w:bCs/>
          <w:sz w:val="24"/>
          <w:szCs w:val="24"/>
        </w:rPr>
        <w:t>ersonnel</w:t>
      </w:r>
      <w:r w:rsidR="006C40E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C40E6">
        <w:rPr>
          <w:rFonts w:ascii="Times New Roman" w:eastAsia="Times New Roman" w:hAnsi="Times New Roman" w:cs="Times New Roman"/>
          <w:sz w:val="24"/>
          <w:szCs w:val="24"/>
        </w:rPr>
        <w:t xml:space="preserve">Please list each of the key personnel </w:t>
      </w:r>
      <w:r w:rsidR="00EB742C">
        <w:rPr>
          <w:rFonts w:ascii="Times New Roman" w:eastAsia="Times New Roman" w:hAnsi="Times New Roman" w:cs="Times New Roman"/>
          <w:sz w:val="24"/>
          <w:szCs w:val="24"/>
        </w:rPr>
        <w:t xml:space="preserve">for whom you are submitting </w:t>
      </w:r>
      <w:r w:rsidRPr="006C40E6">
        <w:rPr>
          <w:rFonts w:ascii="Times New Roman" w:eastAsia="Times New Roman" w:hAnsi="Times New Roman" w:cs="Times New Roman"/>
          <w:sz w:val="24"/>
          <w:szCs w:val="24"/>
        </w:rPr>
        <w:t>r</w:t>
      </w:r>
      <w:bookmarkStart w:id="2" w:name="_Hlk210131606"/>
      <w:r w:rsidR="00C43D33" w:rsidRPr="006C40E6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6C40E6">
        <w:rPr>
          <w:rFonts w:ascii="Times New Roman" w:eastAsia="Times New Roman" w:hAnsi="Times New Roman" w:cs="Times New Roman"/>
          <w:sz w:val="24"/>
          <w:szCs w:val="24"/>
        </w:rPr>
        <w:t>sum</w:t>
      </w:r>
      <w:r w:rsidR="00C43D33" w:rsidRPr="006C40E6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6C40E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bookmarkEnd w:id="2"/>
      <w:r w:rsidRPr="006C40E6">
        <w:rPr>
          <w:rFonts w:ascii="Times New Roman" w:eastAsia="Times New Roman" w:hAnsi="Times New Roman" w:cs="Times New Roman"/>
          <w:sz w:val="24"/>
          <w:szCs w:val="24"/>
        </w:rPr>
        <w:t>or CVs</w:t>
      </w:r>
      <w:r w:rsidR="000C1316" w:rsidRPr="006C40E6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109"/>
        <w:gridCol w:w="3191"/>
        <w:gridCol w:w="1172"/>
        <w:gridCol w:w="1523"/>
      </w:tblGrid>
      <w:tr w:rsidR="002F355D" w14:paraId="6679565F" w14:textId="0CC63040" w:rsidTr="006C40E6">
        <w:tc>
          <w:tcPr>
            <w:tcW w:w="3109" w:type="dxa"/>
            <w:vAlign w:val="center"/>
          </w:tcPr>
          <w:p w14:paraId="10E27B0F" w14:textId="2A16A2FB" w:rsidR="002F355D" w:rsidRPr="006C40E6" w:rsidRDefault="002F355D" w:rsidP="00115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40E6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191" w:type="dxa"/>
            <w:vAlign w:val="center"/>
          </w:tcPr>
          <w:p w14:paraId="5B97975C" w14:textId="48BB9CB0" w:rsidR="002F355D" w:rsidRPr="006C40E6" w:rsidRDefault="002F355D" w:rsidP="00115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40E6">
              <w:rPr>
                <w:rFonts w:ascii="Times New Roman" w:eastAsia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172" w:type="dxa"/>
            <w:vAlign w:val="center"/>
          </w:tcPr>
          <w:p w14:paraId="61968501" w14:textId="67875A9F" w:rsidR="002F355D" w:rsidRPr="006C40E6" w:rsidRDefault="002F355D" w:rsidP="00115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40E6">
              <w:rPr>
                <w:rFonts w:ascii="Times New Roman" w:eastAsia="Times New Roman" w:hAnsi="Times New Roman" w:cs="Times New Roman"/>
                <w:b/>
                <w:bCs/>
              </w:rPr>
              <w:t>Years with Company</w:t>
            </w:r>
          </w:p>
        </w:tc>
        <w:tc>
          <w:tcPr>
            <w:tcW w:w="1523" w:type="dxa"/>
          </w:tcPr>
          <w:p w14:paraId="2A35B269" w14:textId="72375E24" w:rsidR="002F355D" w:rsidRPr="006C40E6" w:rsidRDefault="002F355D" w:rsidP="00115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40E6">
              <w:rPr>
                <w:rFonts w:ascii="Times New Roman" w:eastAsia="Times New Roman" w:hAnsi="Times New Roman" w:cs="Times New Roman"/>
                <w:b/>
                <w:bCs/>
              </w:rPr>
              <w:t xml:space="preserve">Years </w:t>
            </w:r>
            <w:r w:rsidR="006C40E6" w:rsidRPr="006C40E6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6C40E6">
              <w:rPr>
                <w:rFonts w:ascii="Times New Roman" w:eastAsia="Times New Roman" w:hAnsi="Times New Roman" w:cs="Times New Roman"/>
                <w:b/>
                <w:bCs/>
              </w:rPr>
              <w:t xml:space="preserve">xperience in </w:t>
            </w:r>
            <w:r w:rsidR="006C40E6" w:rsidRPr="006C40E6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6C40E6">
              <w:rPr>
                <w:rFonts w:ascii="Times New Roman" w:eastAsia="Times New Roman" w:hAnsi="Times New Roman" w:cs="Times New Roman"/>
                <w:b/>
                <w:bCs/>
              </w:rPr>
              <w:t xml:space="preserve">nergy </w:t>
            </w:r>
            <w:r w:rsidR="006C40E6" w:rsidRPr="006C40E6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6C40E6">
              <w:rPr>
                <w:rFonts w:ascii="Times New Roman" w:eastAsia="Times New Roman" w:hAnsi="Times New Roman" w:cs="Times New Roman"/>
                <w:b/>
                <w:bCs/>
              </w:rPr>
              <w:t xml:space="preserve">roject </w:t>
            </w:r>
            <w:r w:rsidR="006C40E6" w:rsidRPr="006C40E6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6C40E6">
              <w:rPr>
                <w:rFonts w:ascii="Times New Roman" w:eastAsia="Times New Roman" w:hAnsi="Times New Roman" w:cs="Times New Roman"/>
                <w:b/>
                <w:bCs/>
              </w:rPr>
              <w:t>evelopment</w:t>
            </w:r>
          </w:p>
        </w:tc>
      </w:tr>
      <w:tr w:rsidR="002F355D" w14:paraId="02E5929E" w14:textId="690A3198" w:rsidTr="006C40E6">
        <w:tc>
          <w:tcPr>
            <w:tcW w:w="3109" w:type="dxa"/>
          </w:tcPr>
          <w:p w14:paraId="57F360A3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1" w:type="dxa"/>
          </w:tcPr>
          <w:p w14:paraId="2ECF3D29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</w:tcPr>
          <w:p w14:paraId="5F6A0F9B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</w:tcPr>
          <w:p w14:paraId="471D910D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F355D" w14:paraId="586B1E79" w14:textId="54526ABA" w:rsidTr="006C40E6">
        <w:tc>
          <w:tcPr>
            <w:tcW w:w="3109" w:type="dxa"/>
          </w:tcPr>
          <w:p w14:paraId="3C365AB1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1" w:type="dxa"/>
          </w:tcPr>
          <w:p w14:paraId="0C4200FD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</w:tcPr>
          <w:p w14:paraId="5B2C955E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</w:tcPr>
          <w:p w14:paraId="78D53496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F355D" w14:paraId="62CA66AB" w14:textId="264F6896" w:rsidTr="006C40E6">
        <w:tc>
          <w:tcPr>
            <w:tcW w:w="3109" w:type="dxa"/>
          </w:tcPr>
          <w:p w14:paraId="207CF44E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1" w:type="dxa"/>
          </w:tcPr>
          <w:p w14:paraId="74B520D6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</w:tcPr>
          <w:p w14:paraId="63B99D0A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</w:tcPr>
          <w:p w14:paraId="4F6C1357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F355D" w14:paraId="0BFC7F26" w14:textId="002ECA13" w:rsidTr="006C40E6">
        <w:tc>
          <w:tcPr>
            <w:tcW w:w="3109" w:type="dxa"/>
          </w:tcPr>
          <w:p w14:paraId="09D18664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1" w:type="dxa"/>
          </w:tcPr>
          <w:p w14:paraId="461D5CC1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</w:tcPr>
          <w:p w14:paraId="6F7C3B51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</w:tcPr>
          <w:p w14:paraId="1E0AE9BC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F355D" w14:paraId="0D1E1F26" w14:textId="23B598EF" w:rsidTr="006C40E6">
        <w:tc>
          <w:tcPr>
            <w:tcW w:w="3109" w:type="dxa"/>
          </w:tcPr>
          <w:p w14:paraId="70A69DDB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1" w:type="dxa"/>
          </w:tcPr>
          <w:p w14:paraId="4302DE95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</w:tcPr>
          <w:p w14:paraId="6021D610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3" w:type="dxa"/>
          </w:tcPr>
          <w:p w14:paraId="08B8BD34" w14:textId="77777777" w:rsidR="002F355D" w:rsidRPr="006C40E6" w:rsidRDefault="002F355D" w:rsidP="001151F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5798A1" w14:textId="77777777" w:rsidR="001151F1" w:rsidRDefault="001151F1" w:rsidP="001151F1">
      <w:pPr>
        <w:pStyle w:val="ListParagraph"/>
        <w:spacing w:after="12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B6A9A8" w14:textId="741150D9" w:rsidR="00A02B94" w:rsidRPr="00A02B94" w:rsidRDefault="00A02B94" w:rsidP="006C40E6">
      <w:pPr>
        <w:pStyle w:val="ListParagraph"/>
        <w:numPr>
          <w:ilvl w:val="0"/>
          <w:numId w:val="4"/>
        </w:numPr>
        <w:spacing w:after="120" w:line="288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2B94">
        <w:rPr>
          <w:rFonts w:ascii="Times New Roman" w:eastAsia="Times New Roman" w:hAnsi="Times New Roman" w:cs="Times New Roman"/>
          <w:b/>
          <w:bCs/>
          <w:sz w:val="24"/>
          <w:szCs w:val="24"/>
        </w:rPr>
        <w:t>Developer Experience</w:t>
      </w:r>
    </w:p>
    <w:p w14:paraId="3FCD572D" w14:textId="570394AB" w:rsidR="001151F1" w:rsidRDefault="00205818" w:rsidP="006C40E6">
      <w:pPr>
        <w:pStyle w:val="ListParagraph"/>
        <w:numPr>
          <w:ilvl w:val="0"/>
          <w:numId w:val="6"/>
        </w:numPr>
        <w:spacing w:after="12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51F1">
        <w:rPr>
          <w:rFonts w:ascii="Times New Roman" w:eastAsia="Times New Roman" w:hAnsi="Times New Roman" w:cs="Times New Roman"/>
          <w:sz w:val="24"/>
          <w:szCs w:val="24"/>
        </w:rPr>
        <w:t xml:space="preserve">Your team’s </w:t>
      </w:r>
      <w:r w:rsidR="00366875" w:rsidRPr="001151F1">
        <w:rPr>
          <w:rFonts w:ascii="Times New Roman" w:eastAsia="Times New Roman" w:hAnsi="Times New Roman" w:cs="Times New Roman"/>
          <w:sz w:val="24"/>
          <w:szCs w:val="24"/>
        </w:rPr>
        <w:t>y</w:t>
      </w:r>
      <w:r w:rsidR="00E44A0D" w:rsidRPr="001151F1">
        <w:rPr>
          <w:rFonts w:ascii="Times New Roman" w:eastAsia="Times New Roman" w:hAnsi="Times New Roman" w:cs="Times New Roman"/>
          <w:sz w:val="24"/>
          <w:szCs w:val="24"/>
        </w:rPr>
        <w:t>ears of relevant experience with utility scale projects</w:t>
      </w:r>
      <w:r w:rsidR="001151F1">
        <w:rPr>
          <w:rFonts w:ascii="Times New Roman" w:eastAsia="Times New Roman" w:hAnsi="Times New Roman" w:cs="Times New Roman"/>
          <w:sz w:val="24"/>
          <w:szCs w:val="24"/>
        </w:rPr>
        <w:t>: __________</w:t>
      </w:r>
    </w:p>
    <w:p w14:paraId="09A494CE" w14:textId="77777777" w:rsidR="001151F1" w:rsidRDefault="00205818" w:rsidP="006C40E6">
      <w:pPr>
        <w:pStyle w:val="ListParagraph"/>
        <w:numPr>
          <w:ilvl w:val="0"/>
          <w:numId w:val="6"/>
        </w:numPr>
        <w:spacing w:after="12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51F1">
        <w:rPr>
          <w:rFonts w:ascii="Times New Roman" w:eastAsia="Times New Roman" w:hAnsi="Times New Roman" w:cs="Times New Roman"/>
          <w:sz w:val="24"/>
          <w:szCs w:val="24"/>
        </w:rPr>
        <w:t xml:space="preserve">For the following three questions, include only renewable, carbon-free or energy storage capacity owned or developed </w:t>
      </w:r>
      <w:r w:rsidRPr="001151F1">
        <w:rPr>
          <w:rFonts w:ascii="Times New Roman" w:eastAsia="Times New Roman" w:hAnsi="Times New Roman" w:cs="Times New Roman"/>
          <w:sz w:val="24"/>
          <w:szCs w:val="24"/>
          <w:u w:val="single"/>
        </w:rPr>
        <w:t>by the company responding to this solicitation</w:t>
      </w:r>
      <w:r w:rsidR="00004F9B" w:rsidRPr="001151F1">
        <w:rPr>
          <w:rFonts w:ascii="Times New Roman" w:eastAsia="Times New Roman" w:hAnsi="Times New Roman" w:cs="Times New Roman"/>
          <w:sz w:val="24"/>
          <w:szCs w:val="24"/>
        </w:rPr>
        <w:t>, not by the company’s team members while working at other companies</w:t>
      </w:r>
      <w:r w:rsidRPr="001151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94985C" w14:textId="743774DF" w:rsidR="001151F1" w:rsidRDefault="00205818" w:rsidP="006C40E6">
      <w:pPr>
        <w:pStyle w:val="ListParagraph"/>
        <w:numPr>
          <w:ilvl w:val="1"/>
          <w:numId w:val="6"/>
        </w:numPr>
        <w:spacing w:after="120" w:line="288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151F1">
        <w:rPr>
          <w:rFonts w:ascii="Times New Roman" w:eastAsia="Times New Roman" w:hAnsi="Times New Roman" w:cs="Times New Roman"/>
          <w:sz w:val="24"/>
          <w:szCs w:val="24"/>
        </w:rPr>
        <w:t>O</w:t>
      </w:r>
      <w:r w:rsidR="00E44A0D" w:rsidRPr="001151F1">
        <w:rPr>
          <w:rFonts w:ascii="Times New Roman" w:eastAsia="Times New Roman" w:hAnsi="Times New Roman" w:cs="Times New Roman"/>
          <w:sz w:val="24"/>
          <w:szCs w:val="24"/>
        </w:rPr>
        <w:t xml:space="preserve">perational nameplate megawatts </w:t>
      </w:r>
      <w:r w:rsidR="00004F9B" w:rsidRPr="001151F1">
        <w:rPr>
          <w:rFonts w:ascii="Times New Roman" w:eastAsia="Times New Roman" w:hAnsi="Times New Roman" w:cs="Times New Roman"/>
          <w:sz w:val="24"/>
          <w:szCs w:val="24"/>
        </w:rPr>
        <w:t xml:space="preserve">currently </w:t>
      </w:r>
      <w:r w:rsidR="00E44A0D" w:rsidRPr="001151F1">
        <w:rPr>
          <w:rFonts w:ascii="Times New Roman" w:eastAsia="Times New Roman" w:hAnsi="Times New Roman" w:cs="Times New Roman"/>
          <w:sz w:val="24"/>
          <w:szCs w:val="24"/>
        </w:rPr>
        <w:t>under ownership</w:t>
      </w:r>
      <w:r w:rsidR="0084642D" w:rsidRPr="001151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151F1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5DC89F20" w14:textId="0E8B828E" w:rsidR="001151F1" w:rsidRDefault="00205818" w:rsidP="006C40E6">
      <w:pPr>
        <w:pStyle w:val="ListParagraph"/>
        <w:numPr>
          <w:ilvl w:val="1"/>
          <w:numId w:val="6"/>
        </w:numPr>
        <w:spacing w:after="120" w:line="288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151F1">
        <w:rPr>
          <w:rFonts w:ascii="Times New Roman" w:eastAsia="Times New Roman" w:hAnsi="Times New Roman" w:cs="Times New Roman"/>
          <w:sz w:val="24"/>
          <w:szCs w:val="24"/>
        </w:rPr>
        <w:t xml:space="preserve">Operational nameplate megawatts developed: </w:t>
      </w:r>
      <w:r w:rsidR="001151F1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0273F220" w14:textId="6AB67246" w:rsidR="001151F1" w:rsidRDefault="00004F9B" w:rsidP="006C40E6">
      <w:pPr>
        <w:pStyle w:val="ListParagraph"/>
        <w:numPr>
          <w:ilvl w:val="1"/>
          <w:numId w:val="6"/>
        </w:numPr>
        <w:spacing w:after="120" w:line="288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151F1">
        <w:rPr>
          <w:rFonts w:ascii="Times New Roman" w:eastAsia="Times New Roman" w:hAnsi="Times New Roman" w:cs="Times New Roman"/>
          <w:sz w:val="24"/>
          <w:szCs w:val="24"/>
        </w:rPr>
        <w:t xml:space="preserve">Operational nameplate megawatts developed in California: </w:t>
      </w:r>
      <w:r w:rsidR="001151F1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625CC8F9" w14:textId="77777777" w:rsidR="00144554" w:rsidRDefault="00E44A0D" w:rsidP="006C40E6">
      <w:pPr>
        <w:pStyle w:val="ListParagraph"/>
        <w:numPr>
          <w:ilvl w:val="1"/>
          <w:numId w:val="6"/>
        </w:numPr>
        <w:spacing w:after="120" w:line="288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151F1">
        <w:rPr>
          <w:rFonts w:ascii="Times New Roman" w:eastAsia="Times New Roman" w:hAnsi="Times New Roman" w:cs="Times New Roman"/>
          <w:sz w:val="24"/>
          <w:szCs w:val="24"/>
        </w:rPr>
        <w:t>Nameplate megawatts under development</w:t>
      </w:r>
      <w:r w:rsidR="0084642D" w:rsidRPr="001151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151F1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408CD489" w14:textId="0D7F2ADD" w:rsidR="00E44A0D" w:rsidRPr="001151F1" w:rsidRDefault="00144554" w:rsidP="006C40E6">
      <w:pPr>
        <w:pStyle w:val="ListParagraph"/>
        <w:numPr>
          <w:ilvl w:val="1"/>
          <w:numId w:val="6"/>
        </w:numPr>
        <w:spacing w:after="120" w:line="288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Range of project sizes developed to date: _____ MW to _____ MW</w:t>
      </w:r>
      <w:r w:rsidR="007D0F0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C2C77F" w14:textId="139C782C" w:rsidR="00E44A0D" w:rsidRPr="001151F1" w:rsidRDefault="00BD2C36" w:rsidP="006C40E6">
      <w:pPr>
        <w:pStyle w:val="ListParagraph"/>
        <w:numPr>
          <w:ilvl w:val="0"/>
          <w:numId w:val="6"/>
        </w:numPr>
        <w:spacing w:after="12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51F1">
        <w:rPr>
          <w:rFonts w:ascii="Times New Roman" w:eastAsia="Times New Roman" w:hAnsi="Times New Roman" w:cs="Times New Roman"/>
          <w:sz w:val="24"/>
          <w:szCs w:val="24"/>
        </w:rPr>
        <w:t>Describe your r</w:t>
      </w:r>
      <w:r w:rsidR="00E44A0D" w:rsidRPr="001151F1">
        <w:rPr>
          <w:rFonts w:ascii="Times New Roman" w:eastAsia="Times New Roman" w:hAnsi="Times New Roman" w:cs="Times New Roman"/>
          <w:sz w:val="24"/>
          <w:szCs w:val="24"/>
        </w:rPr>
        <w:t xml:space="preserve">elevant experience developing projects of similar scale </w:t>
      </w:r>
      <w:r w:rsidR="00144554">
        <w:rPr>
          <w:rFonts w:ascii="Times New Roman" w:eastAsia="Times New Roman" w:hAnsi="Times New Roman" w:cs="Times New Roman"/>
          <w:sz w:val="24"/>
          <w:szCs w:val="24"/>
        </w:rPr>
        <w:t xml:space="preserve">and technology </w:t>
      </w:r>
      <w:r w:rsidR="00E44A0D" w:rsidRPr="001151F1">
        <w:rPr>
          <w:rFonts w:ascii="Times New Roman" w:eastAsia="Times New Roman" w:hAnsi="Times New Roman" w:cs="Times New Roman"/>
          <w:sz w:val="24"/>
          <w:szCs w:val="24"/>
        </w:rPr>
        <w:t>to the offer</w:t>
      </w:r>
      <w:r w:rsidR="00144554">
        <w:rPr>
          <w:rFonts w:ascii="Times New Roman" w:eastAsia="Times New Roman" w:hAnsi="Times New Roman" w:cs="Times New Roman"/>
          <w:sz w:val="24"/>
          <w:szCs w:val="24"/>
        </w:rPr>
        <w:t>ed project(s)</w:t>
      </w:r>
      <w:r w:rsidR="007D0F00">
        <w:rPr>
          <w:rFonts w:ascii="Times New Roman" w:eastAsia="Times New Roman" w:hAnsi="Times New Roman" w:cs="Times New Roman"/>
          <w:sz w:val="24"/>
          <w:szCs w:val="24"/>
        </w:rPr>
        <w:t xml:space="preserve">, focusing on </w:t>
      </w:r>
      <w:r w:rsidR="007D0F00" w:rsidRPr="001151F1">
        <w:rPr>
          <w:rFonts w:ascii="Times New Roman" w:eastAsia="Times New Roman" w:hAnsi="Times New Roman" w:cs="Times New Roman"/>
          <w:sz w:val="24"/>
          <w:szCs w:val="24"/>
        </w:rPr>
        <w:t xml:space="preserve">CAISO or other WECC markets </w:t>
      </w:r>
      <w:r w:rsidR="007D0F00">
        <w:rPr>
          <w:rFonts w:ascii="Times New Roman" w:eastAsia="Times New Roman" w:hAnsi="Times New Roman" w:cs="Times New Roman"/>
          <w:sz w:val="24"/>
          <w:szCs w:val="24"/>
        </w:rPr>
        <w:t>if possible</w:t>
      </w:r>
      <w:r w:rsidR="00A02B94" w:rsidRPr="001151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3DCE" w:rsidRPr="00115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E9C">
        <w:rPr>
          <w:rFonts w:ascii="Times New Roman" w:eastAsia="Times New Roman" w:hAnsi="Times New Roman" w:cs="Times New Roman"/>
          <w:sz w:val="24"/>
          <w:szCs w:val="24"/>
        </w:rPr>
        <w:t xml:space="preserve">Address  project siting, design and engineering, procurement, and construction. If your business model includes long-term project ownership, also discuss your approach to operation, maintenance, and eventual decommissioning. </w:t>
      </w:r>
      <w:r w:rsidR="00144554">
        <w:rPr>
          <w:rFonts w:ascii="Times New Roman" w:eastAsia="Times New Roman" w:hAnsi="Times New Roman" w:cs="Times New Roman"/>
          <w:sz w:val="24"/>
          <w:szCs w:val="24"/>
        </w:rPr>
        <w:t>D</w:t>
      </w:r>
      <w:r w:rsidR="00C16042" w:rsidRPr="001151F1">
        <w:rPr>
          <w:rFonts w:ascii="Times New Roman" w:eastAsia="Times New Roman" w:hAnsi="Times New Roman" w:cs="Times New Roman"/>
          <w:sz w:val="24"/>
          <w:szCs w:val="24"/>
        </w:rPr>
        <w:t xml:space="preserve">istinguish between experience of the company responding to </w:t>
      </w:r>
      <w:r w:rsidR="00205818" w:rsidRPr="001151F1">
        <w:rPr>
          <w:rFonts w:ascii="Times New Roman" w:eastAsia="Times New Roman" w:hAnsi="Times New Roman" w:cs="Times New Roman"/>
          <w:sz w:val="24"/>
          <w:szCs w:val="24"/>
        </w:rPr>
        <w:t xml:space="preserve">this solicitation </w:t>
      </w:r>
      <w:r w:rsidR="00C16042" w:rsidRPr="001151F1">
        <w:rPr>
          <w:rFonts w:ascii="Times New Roman" w:eastAsia="Times New Roman" w:hAnsi="Times New Roman" w:cs="Times New Roman"/>
          <w:sz w:val="24"/>
          <w:szCs w:val="24"/>
        </w:rPr>
        <w:t xml:space="preserve">from experience of the company's key personnel </w:t>
      </w:r>
      <w:r w:rsidR="00C16042" w:rsidRPr="001151F1">
        <w:rPr>
          <w:rFonts w:ascii="Times New Roman" w:eastAsia="Times New Roman" w:hAnsi="Times New Roman" w:cs="Times New Roman"/>
          <w:sz w:val="24"/>
          <w:szCs w:val="24"/>
        </w:rPr>
        <w:lastRenderedPageBreak/>
        <w:t>with former employers.</w:t>
      </w:r>
      <w:r w:rsidR="00853E9C">
        <w:rPr>
          <w:rFonts w:ascii="Times New Roman" w:eastAsia="Times New Roman" w:hAnsi="Times New Roman" w:cs="Times New Roman"/>
          <w:sz w:val="24"/>
          <w:szCs w:val="24"/>
        </w:rPr>
        <w:t xml:space="preserve"> (max 1,</w:t>
      </w:r>
      <w:r w:rsidR="002B4AE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53E9C">
        <w:rPr>
          <w:rFonts w:ascii="Times New Roman" w:eastAsia="Times New Roman" w:hAnsi="Times New Roman" w:cs="Times New Roman"/>
          <w:sz w:val="24"/>
          <w:szCs w:val="24"/>
        </w:rPr>
        <w:t>00 words)</w:t>
      </w:r>
      <w:r w:rsidR="001151F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A70A07C" w14:textId="29A571C2" w:rsidR="00E44A0D" w:rsidRDefault="00BD2C36" w:rsidP="006C40E6">
      <w:pPr>
        <w:pStyle w:val="ListParagraph"/>
        <w:numPr>
          <w:ilvl w:val="0"/>
          <w:numId w:val="6"/>
        </w:numPr>
        <w:spacing w:after="12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51F1">
        <w:rPr>
          <w:rFonts w:ascii="Times New Roman" w:eastAsia="Times New Roman" w:hAnsi="Times New Roman" w:cs="Times New Roman"/>
          <w:sz w:val="24"/>
          <w:szCs w:val="24"/>
        </w:rPr>
        <w:t>Provide a</w:t>
      </w:r>
      <w:r w:rsidR="00E44A0D" w:rsidRPr="001151F1">
        <w:rPr>
          <w:rFonts w:ascii="Times New Roman" w:eastAsia="Times New Roman" w:hAnsi="Times New Roman" w:cs="Times New Roman"/>
          <w:sz w:val="24"/>
          <w:szCs w:val="24"/>
        </w:rPr>
        <w:t xml:space="preserve">t least three professional references </w:t>
      </w:r>
      <w:r w:rsidR="00BB796F" w:rsidRPr="001151F1">
        <w:rPr>
          <w:rFonts w:ascii="Times New Roman" w:eastAsia="Times New Roman" w:hAnsi="Times New Roman" w:cs="Times New Roman"/>
          <w:sz w:val="24"/>
          <w:szCs w:val="24"/>
        </w:rPr>
        <w:t xml:space="preserve">from other </w:t>
      </w:r>
      <w:r w:rsidR="00144554">
        <w:rPr>
          <w:rFonts w:ascii="Times New Roman" w:eastAsia="Times New Roman" w:hAnsi="Times New Roman" w:cs="Times New Roman"/>
          <w:sz w:val="24"/>
          <w:szCs w:val="24"/>
        </w:rPr>
        <w:t>buyers/</w:t>
      </w:r>
      <w:r w:rsidR="00BB796F" w:rsidRPr="001151F1">
        <w:rPr>
          <w:rFonts w:ascii="Times New Roman" w:eastAsia="Times New Roman" w:hAnsi="Times New Roman" w:cs="Times New Roman"/>
          <w:sz w:val="24"/>
          <w:szCs w:val="24"/>
        </w:rPr>
        <w:t xml:space="preserve">off-takers </w:t>
      </w:r>
      <w:r w:rsidR="00E44A0D" w:rsidRPr="001151F1">
        <w:rPr>
          <w:rFonts w:ascii="Times New Roman" w:eastAsia="Times New Roman" w:hAnsi="Times New Roman" w:cs="Times New Roman"/>
          <w:sz w:val="24"/>
          <w:szCs w:val="24"/>
        </w:rPr>
        <w:t xml:space="preserve">for projects of similar scale and technology </w:t>
      </w:r>
      <w:r w:rsidRPr="001151F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144554">
        <w:rPr>
          <w:rFonts w:ascii="Times New Roman" w:eastAsia="Times New Roman" w:hAnsi="Times New Roman" w:cs="Times New Roman"/>
          <w:sz w:val="24"/>
          <w:szCs w:val="24"/>
        </w:rPr>
        <w:t>the offered project(s)</w:t>
      </w:r>
      <w:r w:rsidR="00A02B94" w:rsidRPr="001151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5451" w:rsidRPr="00115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96F" w:rsidRPr="001151F1">
        <w:rPr>
          <w:rFonts w:ascii="Times New Roman" w:eastAsia="Times New Roman" w:hAnsi="Times New Roman" w:cs="Times New Roman"/>
          <w:sz w:val="24"/>
          <w:szCs w:val="24"/>
        </w:rPr>
        <w:t xml:space="preserve">Specify if </w:t>
      </w:r>
      <w:r w:rsidR="009F5451" w:rsidRPr="001151F1">
        <w:rPr>
          <w:rFonts w:ascii="Times New Roman" w:eastAsia="Times New Roman" w:hAnsi="Times New Roman" w:cs="Times New Roman"/>
          <w:sz w:val="24"/>
          <w:szCs w:val="24"/>
        </w:rPr>
        <w:t xml:space="preserve">references are associated with work done by your personnel while </w:t>
      </w:r>
      <w:r w:rsidR="00C16042" w:rsidRPr="001151F1">
        <w:rPr>
          <w:rFonts w:ascii="Times New Roman" w:eastAsia="Times New Roman" w:hAnsi="Times New Roman" w:cs="Times New Roman"/>
          <w:sz w:val="24"/>
          <w:szCs w:val="24"/>
        </w:rPr>
        <w:t>employed at other companies</w:t>
      </w:r>
      <w:r w:rsidR="009F5451" w:rsidRPr="001151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5B94" w:rsidRPr="001151F1">
        <w:rPr>
          <w:rFonts w:ascii="Times New Roman" w:eastAsia="Times New Roman" w:hAnsi="Times New Roman" w:cs="Times New Roman"/>
          <w:sz w:val="24"/>
          <w:szCs w:val="24"/>
        </w:rPr>
        <w:t xml:space="preserve"> Do not include RCEA staff as references.</w:t>
      </w:r>
    </w:p>
    <w:p w14:paraId="2E09A060" w14:textId="07F046D8" w:rsidR="00144554" w:rsidRDefault="00144554" w:rsidP="006C40E6">
      <w:pPr>
        <w:pStyle w:val="ListParagraph"/>
        <w:numPr>
          <w:ilvl w:val="1"/>
          <w:numId w:val="6"/>
        </w:numPr>
        <w:spacing w:after="120" w:line="288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 #1 Name: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Relationship:</w:t>
      </w:r>
    </w:p>
    <w:p w14:paraId="47FF7EA1" w14:textId="6761CD30" w:rsidR="00144554" w:rsidRDefault="00144554" w:rsidP="006C40E6">
      <w:pPr>
        <w:pStyle w:val="ListParagraph"/>
        <w:spacing w:after="120" w:line="288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Phone:</w:t>
      </w:r>
    </w:p>
    <w:p w14:paraId="0DD061DA" w14:textId="77777777" w:rsidR="00144554" w:rsidRDefault="00144554" w:rsidP="006C40E6">
      <w:pPr>
        <w:pStyle w:val="ListParagraph"/>
        <w:numPr>
          <w:ilvl w:val="1"/>
          <w:numId w:val="6"/>
        </w:numPr>
        <w:spacing w:after="120" w:line="288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 #2 Name: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Relationship:</w:t>
      </w:r>
    </w:p>
    <w:p w14:paraId="2FA9C93F" w14:textId="58A2EF68" w:rsidR="00144554" w:rsidRPr="00144554" w:rsidRDefault="00144554" w:rsidP="006C40E6">
      <w:pPr>
        <w:pStyle w:val="ListParagraph"/>
        <w:spacing w:after="120" w:line="288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Phone:</w:t>
      </w:r>
    </w:p>
    <w:p w14:paraId="1A140A32" w14:textId="1AB1F5E6" w:rsidR="00144554" w:rsidRPr="00144554" w:rsidRDefault="00144554" w:rsidP="006C40E6">
      <w:pPr>
        <w:pStyle w:val="ListParagraph"/>
        <w:numPr>
          <w:ilvl w:val="1"/>
          <w:numId w:val="6"/>
        </w:numPr>
        <w:spacing w:after="120" w:line="288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 #3 Name: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Relationship: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44554">
        <w:rPr>
          <w:rFonts w:ascii="Times New Roman" w:eastAsia="Times New Roman" w:hAnsi="Times New Roman" w:cs="Times New Roman"/>
          <w:sz w:val="24"/>
          <w:szCs w:val="24"/>
        </w:rPr>
        <w:t>Email:</w:t>
      </w:r>
      <w:r w:rsidRPr="00144554">
        <w:rPr>
          <w:rFonts w:ascii="Times New Roman" w:eastAsia="Times New Roman" w:hAnsi="Times New Roman" w:cs="Times New Roman"/>
          <w:sz w:val="24"/>
          <w:szCs w:val="24"/>
        </w:rPr>
        <w:br/>
        <w:t>Phone:</w:t>
      </w:r>
      <w:r w:rsidR="006578D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D535F0" w14:textId="768D54C9" w:rsidR="000C1316" w:rsidRPr="000C1316" w:rsidRDefault="000C1316" w:rsidP="006C40E6">
      <w:pPr>
        <w:pStyle w:val="ListParagraph"/>
        <w:numPr>
          <w:ilvl w:val="0"/>
          <w:numId w:val="4"/>
        </w:numPr>
        <w:spacing w:after="120" w:line="288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Creditworthiness</w:t>
      </w:r>
    </w:p>
    <w:p w14:paraId="658924BF" w14:textId="087910CF" w:rsidR="00993189" w:rsidRPr="006578D2" w:rsidRDefault="008D4E2C" w:rsidP="006C40E6">
      <w:pPr>
        <w:pStyle w:val="ListParagraph"/>
        <w:numPr>
          <w:ilvl w:val="0"/>
          <w:numId w:val="7"/>
        </w:numPr>
        <w:spacing w:after="12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r w:rsidR="00C85DEF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 company’s and parent company’s credit rating, </w:t>
      </w:r>
      <w:r w:rsidR="005E6F4D">
        <w:rPr>
          <w:rFonts w:ascii="Times New Roman" w:eastAsia="Times New Roman" w:hAnsi="Times New Roman" w:cs="Times New Roman"/>
          <w:sz w:val="24"/>
          <w:szCs w:val="24"/>
        </w:rPr>
        <w:t>as applicable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="0099318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D40F48" w14:textId="5C0DEC45" w:rsidR="000C1316" w:rsidRPr="001151F1" w:rsidRDefault="000C1316" w:rsidP="006C40E6">
      <w:pPr>
        <w:pStyle w:val="ListParagraph"/>
        <w:numPr>
          <w:ilvl w:val="0"/>
          <w:numId w:val="7"/>
        </w:numPr>
        <w:spacing w:after="12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51F1">
        <w:rPr>
          <w:rFonts w:ascii="Times New Roman" w:eastAsia="Times New Roman" w:hAnsi="Times New Roman" w:cs="Times New Roman"/>
          <w:sz w:val="24"/>
          <w:szCs w:val="24"/>
        </w:rPr>
        <w:t xml:space="preserve">Describe any credit issues (e.g. bankruptcy, events of default, etc.) for your company and </w:t>
      </w:r>
      <w:r w:rsidR="002F355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1151F1">
        <w:rPr>
          <w:rFonts w:ascii="Times New Roman" w:eastAsia="Times New Roman" w:hAnsi="Times New Roman" w:cs="Times New Roman"/>
          <w:sz w:val="24"/>
          <w:szCs w:val="24"/>
        </w:rPr>
        <w:t xml:space="preserve">any partners or subcontractors that would provide </w:t>
      </w:r>
      <w:r w:rsidR="009E32F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51F1">
        <w:rPr>
          <w:rFonts w:ascii="Times New Roman" w:eastAsia="Times New Roman" w:hAnsi="Times New Roman" w:cs="Times New Roman"/>
          <w:sz w:val="24"/>
          <w:szCs w:val="24"/>
        </w:rPr>
        <w:t>ervices to the project.</w:t>
      </w:r>
      <w:r w:rsidR="007D0F0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4B5C288" w14:textId="564AAC2D" w:rsidR="000C1316" w:rsidRPr="001151F1" w:rsidRDefault="000C1316" w:rsidP="006C40E6">
      <w:pPr>
        <w:pStyle w:val="ListParagraph"/>
        <w:numPr>
          <w:ilvl w:val="0"/>
          <w:numId w:val="7"/>
        </w:numPr>
        <w:spacing w:after="12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51F1">
        <w:rPr>
          <w:rFonts w:ascii="Times New Roman" w:eastAsia="Times New Roman" w:hAnsi="Times New Roman" w:cs="Times New Roman"/>
          <w:sz w:val="24"/>
          <w:szCs w:val="24"/>
        </w:rPr>
        <w:t>Disclose any past, current, or anticipated future litigation related to projects owned or managed by the company or any of its affiliates in the United States.</w:t>
      </w:r>
      <w:r w:rsidR="007D0F0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7424C87" w14:textId="5BC2F107" w:rsidR="00BD6EBF" w:rsidRPr="006C40E6" w:rsidRDefault="00BD6EBF" w:rsidP="006C40E6">
      <w:pPr>
        <w:pStyle w:val="ListParagraph"/>
        <w:numPr>
          <w:ilvl w:val="0"/>
          <w:numId w:val="4"/>
        </w:numPr>
        <w:spacing w:after="120" w:line="288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3D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Licenses &amp; </w:t>
      </w:r>
      <w:r w:rsidR="000C131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43D33">
        <w:rPr>
          <w:rFonts w:ascii="Times New Roman" w:eastAsia="Times New Roman" w:hAnsi="Times New Roman" w:cs="Times New Roman"/>
          <w:b/>
          <w:bCs/>
          <w:sz w:val="24"/>
          <w:szCs w:val="24"/>
        </w:rPr>
        <w:t>ertifications</w:t>
      </w:r>
      <w:r w:rsidR="006C40E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C40E6">
        <w:rPr>
          <w:rFonts w:ascii="Times New Roman" w:eastAsia="Times New Roman" w:hAnsi="Times New Roman" w:cs="Times New Roman"/>
          <w:sz w:val="24"/>
          <w:szCs w:val="24"/>
        </w:rPr>
        <w:t>Please list any relevant licenses and certifications held by your company or key personnel listed above. Include dates of issuance and where applicable</w:t>
      </w:r>
      <w:r w:rsidR="000C1316" w:rsidRPr="006C40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40E6">
        <w:rPr>
          <w:rFonts w:ascii="Times New Roman" w:eastAsia="Times New Roman" w:hAnsi="Times New Roman" w:cs="Times New Roman"/>
          <w:sz w:val="24"/>
          <w:szCs w:val="24"/>
        </w:rPr>
        <w:t xml:space="preserve"> dates of expiration.</w:t>
      </w:r>
      <w:r w:rsidR="007D0F00" w:rsidRPr="006C40E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E51319" w14:textId="401A2C6D" w:rsidR="00E44A0D" w:rsidRPr="00E44A0D" w:rsidRDefault="00E44A0D" w:rsidP="006C40E6">
      <w:pPr>
        <w:pStyle w:val="ListParagraph"/>
        <w:numPr>
          <w:ilvl w:val="0"/>
          <w:numId w:val="4"/>
        </w:numPr>
        <w:spacing w:after="120" w:line="288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4A0D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 Authorization and Attestation</w:t>
      </w:r>
    </w:p>
    <w:p w14:paraId="02D95536" w14:textId="0CA0F84C" w:rsidR="00E44A0D" w:rsidRDefault="00E44A0D" w:rsidP="006C40E6">
      <w:pPr>
        <w:spacing w:after="120" w:line="288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 signing </w:t>
      </w:r>
      <w:r w:rsidRPr="00E44A0D">
        <w:rPr>
          <w:rFonts w:ascii="Times New Roman" w:eastAsia="Times New Roman" w:hAnsi="Times New Roman" w:cs="Times New Roman"/>
          <w:sz w:val="24"/>
          <w:szCs w:val="24"/>
        </w:rPr>
        <w:t xml:space="preserve">confirms that they are a duly authorized representative of Participant AND that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E44A0D">
        <w:rPr>
          <w:rFonts w:ascii="Times New Roman" w:eastAsia="Times New Roman" w:hAnsi="Times New Roman" w:cs="Times New Roman"/>
          <w:sz w:val="24"/>
          <w:szCs w:val="24"/>
        </w:rPr>
        <w:t xml:space="preserve"> attest, on behalf of Participant, that all information provided </w:t>
      </w:r>
      <w:r>
        <w:rPr>
          <w:rFonts w:ascii="Times New Roman" w:eastAsia="Times New Roman" w:hAnsi="Times New Roman" w:cs="Times New Roman"/>
          <w:sz w:val="24"/>
          <w:szCs w:val="24"/>
        </w:rPr>
        <w:t>in this Statement of Qualifications</w:t>
      </w:r>
      <w:r w:rsidRPr="00E44A0D">
        <w:rPr>
          <w:rFonts w:ascii="Times New Roman" w:eastAsia="Times New Roman" w:hAnsi="Times New Roman" w:cs="Times New Roman"/>
          <w:sz w:val="24"/>
          <w:szCs w:val="24"/>
        </w:rPr>
        <w:t xml:space="preserve"> and in response to </w:t>
      </w:r>
      <w:r w:rsidR="006C40E6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2F5FEB">
        <w:rPr>
          <w:rFonts w:ascii="Times New Roman" w:eastAsia="Times New Roman" w:hAnsi="Times New Roman" w:cs="Times New Roman"/>
          <w:sz w:val="24"/>
          <w:szCs w:val="24"/>
        </w:rPr>
        <w:t>RF</w:t>
      </w:r>
      <w:r w:rsidR="006C40E6">
        <w:rPr>
          <w:rFonts w:ascii="Times New Roman" w:eastAsia="Times New Roman" w:hAnsi="Times New Roman" w:cs="Times New Roman"/>
          <w:sz w:val="24"/>
          <w:szCs w:val="24"/>
        </w:rPr>
        <w:t>O</w:t>
      </w:r>
      <w:r w:rsidR="002F5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4A0D">
        <w:rPr>
          <w:rFonts w:ascii="Times New Roman" w:eastAsia="Times New Roman" w:hAnsi="Times New Roman" w:cs="Times New Roman"/>
          <w:sz w:val="24"/>
          <w:szCs w:val="24"/>
        </w:rPr>
        <w:t>is true and correct to the best of Participant's knowledge as of the date such information is provided.</w:t>
      </w:r>
    </w:p>
    <w:p w14:paraId="73B792F3" w14:textId="4EE4EAE6" w:rsidR="00E44A0D" w:rsidRDefault="00E44A0D" w:rsidP="006C40E6">
      <w:pPr>
        <w:spacing w:after="120" w:line="288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  <w:r w:rsidR="00D240F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</w:p>
    <w:p w14:paraId="77259468" w14:textId="58B923A3" w:rsidR="00E44A0D" w:rsidRDefault="00E44A0D" w:rsidP="006C40E6">
      <w:pPr>
        <w:spacing w:after="120" w:line="288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Signature:</w:t>
      </w:r>
      <w:r w:rsidR="00D240F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="000C1316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087E716" w14:textId="77777777" w:rsidR="000C1316" w:rsidRDefault="000C1316" w:rsidP="006C40E6">
      <w:pPr>
        <w:spacing w:after="120" w:line="288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Title: ________________________________</w:t>
      </w:r>
    </w:p>
    <w:p w14:paraId="730AB5CC" w14:textId="607B3CC8" w:rsidR="00E44A0D" w:rsidRDefault="00E44A0D" w:rsidP="006C40E6">
      <w:pPr>
        <w:spacing w:after="120" w:line="288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  <w:r w:rsidR="00D240F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  <w:r w:rsidR="000C1316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64395252" w14:textId="12088B8E" w:rsidR="00671378" w:rsidRPr="00113182" w:rsidRDefault="00671378" w:rsidP="006C40E6">
      <w:pPr>
        <w:ind w:left="360"/>
      </w:pPr>
    </w:p>
    <w:sectPr w:rsidR="00671378" w:rsidRPr="00113182" w:rsidSect="00113182">
      <w:footerReference w:type="default" r:id="rId8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7FCF" w14:textId="77777777" w:rsidR="0084642D" w:rsidRDefault="0084642D" w:rsidP="0084642D">
      <w:pPr>
        <w:spacing w:after="0" w:line="240" w:lineRule="auto"/>
      </w:pPr>
      <w:r>
        <w:separator/>
      </w:r>
    </w:p>
  </w:endnote>
  <w:endnote w:type="continuationSeparator" w:id="0">
    <w:p w14:paraId="797291AE" w14:textId="77777777" w:rsidR="0084642D" w:rsidRDefault="0084642D" w:rsidP="0084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191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18184" w14:textId="234B3D79" w:rsidR="0084642D" w:rsidRDefault="008464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082AC4" w14:textId="593C22C5" w:rsidR="0084642D" w:rsidRPr="00113182" w:rsidRDefault="00AC7C32">
    <w:pPr>
      <w:pStyle w:val="Footer"/>
      <w:rPr>
        <w:sz w:val="20"/>
        <w:szCs w:val="20"/>
      </w:rPr>
    </w:pPr>
    <w:r w:rsidRPr="008F28F5">
      <w:rPr>
        <w:i/>
        <w:iCs/>
        <w:sz w:val="20"/>
        <w:szCs w:val="20"/>
      </w:rPr>
      <w:t xml:space="preserve">Version: </w:t>
    </w:r>
    <w:r w:rsidR="001151F1">
      <w:rPr>
        <w:i/>
        <w:iCs/>
        <w:sz w:val="20"/>
        <w:szCs w:val="20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40CC" w14:textId="77777777" w:rsidR="0084642D" w:rsidRDefault="0084642D" w:rsidP="0084642D">
      <w:pPr>
        <w:spacing w:after="0" w:line="240" w:lineRule="auto"/>
      </w:pPr>
      <w:r>
        <w:separator/>
      </w:r>
    </w:p>
  </w:footnote>
  <w:footnote w:type="continuationSeparator" w:id="0">
    <w:p w14:paraId="15B6CAF2" w14:textId="77777777" w:rsidR="0084642D" w:rsidRDefault="0084642D" w:rsidP="00846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0C59"/>
    <w:multiLevelType w:val="hybridMultilevel"/>
    <w:tmpl w:val="BD92FD50"/>
    <w:lvl w:ilvl="0" w:tplc="8512A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F91642"/>
    <w:multiLevelType w:val="hybridMultilevel"/>
    <w:tmpl w:val="3538FDFC"/>
    <w:lvl w:ilvl="0" w:tplc="5A54A3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F8A951C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A0FE0"/>
    <w:multiLevelType w:val="hybridMultilevel"/>
    <w:tmpl w:val="48F2F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4724"/>
    <w:multiLevelType w:val="hybridMultilevel"/>
    <w:tmpl w:val="E19E21BA"/>
    <w:lvl w:ilvl="0" w:tplc="83D2A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7734D"/>
    <w:multiLevelType w:val="hybridMultilevel"/>
    <w:tmpl w:val="2E1A2694"/>
    <w:lvl w:ilvl="0" w:tplc="5A54A3D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B1310"/>
    <w:multiLevelType w:val="hybridMultilevel"/>
    <w:tmpl w:val="15164D0E"/>
    <w:lvl w:ilvl="0" w:tplc="8436938C">
      <w:start w:val="1"/>
      <w:numFmt w:val="decimal"/>
      <w:lvlText w:val="%1."/>
      <w:lvlJc w:val="left"/>
      <w:pPr>
        <w:ind w:left="720" w:hanging="360"/>
      </w:pPr>
    </w:lvl>
    <w:lvl w:ilvl="1" w:tplc="F404DA82">
      <w:start w:val="1"/>
      <w:numFmt w:val="lowerLetter"/>
      <w:lvlText w:val="%2."/>
      <w:lvlJc w:val="left"/>
      <w:pPr>
        <w:ind w:left="1440" w:hanging="360"/>
      </w:pPr>
    </w:lvl>
    <w:lvl w:ilvl="2" w:tplc="27EA9AB6">
      <w:start w:val="1"/>
      <w:numFmt w:val="bullet"/>
      <w:lvlText w:val="o"/>
      <w:lvlJc w:val="left"/>
      <w:pPr>
        <w:ind w:left="2160" w:hanging="180"/>
      </w:pPr>
    </w:lvl>
    <w:lvl w:ilvl="3" w:tplc="A2E84214">
      <w:start w:val="1"/>
      <w:numFmt w:val="decimal"/>
      <w:lvlText w:val="%4."/>
      <w:lvlJc w:val="left"/>
      <w:pPr>
        <w:ind w:left="2880" w:hanging="360"/>
      </w:pPr>
    </w:lvl>
    <w:lvl w:ilvl="4" w:tplc="61D46094">
      <w:start w:val="1"/>
      <w:numFmt w:val="lowerLetter"/>
      <w:lvlText w:val="%5."/>
      <w:lvlJc w:val="left"/>
      <w:pPr>
        <w:ind w:left="3600" w:hanging="360"/>
      </w:pPr>
    </w:lvl>
    <w:lvl w:ilvl="5" w:tplc="86E8DC28">
      <w:start w:val="1"/>
      <w:numFmt w:val="lowerRoman"/>
      <w:lvlText w:val="%6."/>
      <w:lvlJc w:val="right"/>
      <w:pPr>
        <w:ind w:left="4320" w:hanging="180"/>
      </w:pPr>
    </w:lvl>
    <w:lvl w:ilvl="6" w:tplc="AB464B34">
      <w:start w:val="1"/>
      <w:numFmt w:val="decimal"/>
      <w:lvlText w:val="%7."/>
      <w:lvlJc w:val="left"/>
      <w:pPr>
        <w:ind w:left="5040" w:hanging="360"/>
      </w:pPr>
    </w:lvl>
    <w:lvl w:ilvl="7" w:tplc="A0AEA018">
      <w:start w:val="1"/>
      <w:numFmt w:val="lowerLetter"/>
      <w:lvlText w:val="%8."/>
      <w:lvlJc w:val="left"/>
      <w:pPr>
        <w:ind w:left="5760" w:hanging="360"/>
      </w:pPr>
    </w:lvl>
    <w:lvl w:ilvl="8" w:tplc="423EB88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95EB6"/>
    <w:multiLevelType w:val="hybridMultilevel"/>
    <w:tmpl w:val="C6B0E450"/>
    <w:lvl w:ilvl="0" w:tplc="56961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B53FC9"/>
    <w:multiLevelType w:val="hybridMultilevel"/>
    <w:tmpl w:val="A014CB5E"/>
    <w:lvl w:ilvl="0" w:tplc="8042F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46CBE"/>
    <w:multiLevelType w:val="hybridMultilevel"/>
    <w:tmpl w:val="EF7865A6"/>
    <w:lvl w:ilvl="0" w:tplc="DAEC2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077AA6"/>
    <w:multiLevelType w:val="hybridMultilevel"/>
    <w:tmpl w:val="6A2E01BC"/>
    <w:lvl w:ilvl="0" w:tplc="6B2C1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785941">
    <w:abstractNumId w:val="5"/>
  </w:num>
  <w:num w:numId="2" w16cid:durableId="744382270">
    <w:abstractNumId w:val="2"/>
  </w:num>
  <w:num w:numId="3" w16cid:durableId="1247418413">
    <w:abstractNumId w:val="1"/>
  </w:num>
  <w:num w:numId="4" w16cid:durableId="185219944">
    <w:abstractNumId w:val="4"/>
  </w:num>
  <w:num w:numId="5" w16cid:durableId="1517499383">
    <w:abstractNumId w:val="9"/>
  </w:num>
  <w:num w:numId="6" w16cid:durableId="1196694553">
    <w:abstractNumId w:val="6"/>
  </w:num>
  <w:num w:numId="7" w16cid:durableId="1027487225">
    <w:abstractNumId w:val="3"/>
  </w:num>
  <w:num w:numId="8" w16cid:durableId="1259215698">
    <w:abstractNumId w:val="7"/>
  </w:num>
  <w:num w:numId="9" w16cid:durableId="1175805830">
    <w:abstractNumId w:val="8"/>
  </w:num>
  <w:num w:numId="10" w16cid:durableId="205838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81"/>
    <w:rsid w:val="00004F9B"/>
    <w:rsid w:val="0007448F"/>
    <w:rsid w:val="00074F2E"/>
    <w:rsid w:val="000C1316"/>
    <w:rsid w:val="00113182"/>
    <w:rsid w:val="001151F1"/>
    <w:rsid w:val="00125B94"/>
    <w:rsid w:val="00144554"/>
    <w:rsid w:val="001518A0"/>
    <w:rsid w:val="00151C15"/>
    <w:rsid w:val="00165E91"/>
    <w:rsid w:val="001851E8"/>
    <w:rsid w:val="001A7008"/>
    <w:rsid w:val="001C6E60"/>
    <w:rsid w:val="00205818"/>
    <w:rsid w:val="00224561"/>
    <w:rsid w:val="00255509"/>
    <w:rsid w:val="00255780"/>
    <w:rsid w:val="0026520B"/>
    <w:rsid w:val="00270E17"/>
    <w:rsid w:val="00272B19"/>
    <w:rsid w:val="0028610F"/>
    <w:rsid w:val="002B4AE3"/>
    <w:rsid w:val="002C7337"/>
    <w:rsid w:val="002D2FEC"/>
    <w:rsid w:val="002F355D"/>
    <w:rsid w:val="002F50D1"/>
    <w:rsid w:val="002F5FEB"/>
    <w:rsid w:val="00313F2D"/>
    <w:rsid w:val="00331253"/>
    <w:rsid w:val="00366875"/>
    <w:rsid w:val="003C69D3"/>
    <w:rsid w:val="00457755"/>
    <w:rsid w:val="004A0AA1"/>
    <w:rsid w:val="004A28B5"/>
    <w:rsid w:val="004B7E52"/>
    <w:rsid w:val="004D2C05"/>
    <w:rsid w:val="004F2F4A"/>
    <w:rsid w:val="004F5A70"/>
    <w:rsid w:val="004F6795"/>
    <w:rsid w:val="00524083"/>
    <w:rsid w:val="00524A4A"/>
    <w:rsid w:val="00570ECD"/>
    <w:rsid w:val="0058620B"/>
    <w:rsid w:val="005B59CC"/>
    <w:rsid w:val="005D4956"/>
    <w:rsid w:val="005E6F4D"/>
    <w:rsid w:val="006578D2"/>
    <w:rsid w:val="00671378"/>
    <w:rsid w:val="006962B5"/>
    <w:rsid w:val="006A3092"/>
    <w:rsid w:val="006B209A"/>
    <w:rsid w:val="006B4A0A"/>
    <w:rsid w:val="006C2B6C"/>
    <w:rsid w:val="006C36FB"/>
    <w:rsid w:val="006C40E6"/>
    <w:rsid w:val="0071169C"/>
    <w:rsid w:val="00712DBE"/>
    <w:rsid w:val="00721BD6"/>
    <w:rsid w:val="00734AAB"/>
    <w:rsid w:val="00746A32"/>
    <w:rsid w:val="007A3DCE"/>
    <w:rsid w:val="007A542D"/>
    <w:rsid w:val="007D0F00"/>
    <w:rsid w:val="007D6561"/>
    <w:rsid w:val="00817E34"/>
    <w:rsid w:val="0084642D"/>
    <w:rsid w:val="00853E9C"/>
    <w:rsid w:val="00860404"/>
    <w:rsid w:val="00872207"/>
    <w:rsid w:val="008746CC"/>
    <w:rsid w:val="008748E6"/>
    <w:rsid w:val="00881B96"/>
    <w:rsid w:val="00883E3F"/>
    <w:rsid w:val="008A7B87"/>
    <w:rsid w:val="008D4E2C"/>
    <w:rsid w:val="008F28F5"/>
    <w:rsid w:val="00922C0E"/>
    <w:rsid w:val="0098238E"/>
    <w:rsid w:val="00993189"/>
    <w:rsid w:val="00994CA4"/>
    <w:rsid w:val="009B10A3"/>
    <w:rsid w:val="009B6581"/>
    <w:rsid w:val="009C0965"/>
    <w:rsid w:val="009C6438"/>
    <w:rsid w:val="009D2C11"/>
    <w:rsid w:val="009E32F9"/>
    <w:rsid w:val="009E6C2C"/>
    <w:rsid w:val="009F5451"/>
    <w:rsid w:val="00A02B94"/>
    <w:rsid w:val="00A1164F"/>
    <w:rsid w:val="00A810F4"/>
    <w:rsid w:val="00A8376D"/>
    <w:rsid w:val="00AB2067"/>
    <w:rsid w:val="00AB2450"/>
    <w:rsid w:val="00AC7C32"/>
    <w:rsid w:val="00B070C5"/>
    <w:rsid w:val="00B405A6"/>
    <w:rsid w:val="00B47657"/>
    <w:rsid w:val="00B6726C"/>
    <w:rsid w:val="00B764C6"/>
    <w:rsid w:val="00B93724"/>
    <w:rsid w:val="00BB796F"/>
    <w:rsid w:val="00BD2C36"/>
    <w:rsid w:val="00BD6EBF"/>
    <w:rsid w:val="00C16042"/>
    <w:rsid w:val="00C31A70"/>
    <w:rsid w:val="00C43D33"/>
    <w:rsid w:val="00C53918"/>
    <w:rsid w:val="00C60B17"/>
    <w:rsid w:val="00C6526B"/>
    <w:rsid w:val="00C714AC"/>
    <w:rsid w:val="00C85DEF"/>
    <w:rsid w:val="00CB6974"/>
    <w:rsid w:val="00CF7D1D"/>
    <w:rsid w:val="00D1025B"/>
    <w:rsid w:val="00D240F0"/>
    <w:rsid w:val="00D269C7"/>
    <w:rsid w:val="00D62B92"/>
    <w:rsid w:val="00DB314E"/>
    <w:rsid w:val="00DE359B"/>
    <w:rsid w:val="00DF3022"/>
    <w:rsid w:val="00E27AB8"/>
    <w:rsid w:val="00E44A0D"/>
    <w:rsid w:val="00EB742C"/>
    <w:rsid w:val="00ED2386"/>
    <w:rsid w:val="00ED6BB3"/>
    <w:rsid w:val="00EE2970"/>
    <w:rsid w:val="00F05909"/>
    <w:rsid w:val="00F229C5"/>
    <w:rsid w:val="00F52D58"/>
    <w:rsid w:val="00F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D200"/>
  <w15:chartTrackingRefBased/>
  <w15:docId w15:val="{980210FE-21C9-4BFF-83CD-30CBBBA6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A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42D"/>
  </w:style>
  <w:style w:type="paragraph" w:styleId="Footer">
    <w:name w:val="footer"/>
    <w:basedOn w:val="Normal"/>
    <w:link w:val="FooterChar"/>
    <w:uiPriority w:val="99"/>
    <w:unhideWhenUsed/>
    <w:rsid w:val="00846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42D"/>
  </w:style>
  <w:style w:type="character" w:styleId="CommentReference">
    <w:name w:val="annotation reference"/>
    <w:basedOn w:val="DefaultParagraphFont"/>
    <w:uiPriority w:val="99"/>
    <w:semiHidden/>
    <w:unhideWhenUsed/>
    <w:rsid w:val="00817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E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E3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5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5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4714A59118B4993831B18486CDDE1" ma:contentTypeVersion="14" ma:contentTypeDescription="Create a new document." ma:contentTypeScope="" ma:versionID="4fe79fa6e9fa63965c1a86ffa00c13ff">
  <xsd:schema xmlns:xsd="http://www.w3.org/2001/XMLSchema" xmlns:xs="http://www.w3.org/2001/XMLSchema" xmlns:p="http://schemas.microsoft.com/office/2006/metadata/properties" xmlns:ns2="bcf8096f-5307-4f65-a78d-1a1ed10ef03e" xmlns:ns3="cb0feea8-145c-4789-b758-a4de532841ef" targetNamespace="http://schemas.microsoft.com/office/2006/metadata/properties" ma:root="true" ma:fieldsID="97fd97e6f3fa8291b0b623e3700e42b6" ns2:_="" ns3:_="">
    <xsd:import namespace="bcf8096f-5307-4f65-a78d-1a1ed10ef03e"/>
    <xsd:import namespace="cb0feea8-145c-4789-b758-a4de5328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8096f-5307-4f65-a78d-1a1ed10ef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947297-bd03-4d63-ad67-021fe717d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feea8-145c-4789-b758-a4de532841e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4cfc73-2227-4aef-a4c6-469f6201e20b}" ma:internalName="TaxCatchAll" ma:showField="CatchAllData" ma:web="cb0feea8-145c-4789-b758-a4de53284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feea8-145c-4789-b758-a4de532841ef" xsi:nil="true"/>
    <lcf76f155ced4ddcb4097134ff3c332f xmlns="bcf8096f-5307-4f65-a78d-1a1ed10ef03e">
      <Terms xmlns="http://schemas.microsoft.com/office/infopath/2007/PartnerControls"/>
    </lcf76f155ced4ddcb4097134ff3c332f>
    <Image xmlns="bcf8096f-5307-4f65-a78d-1a1ed10ef03e" xsi:nil="true"/>
  </documentManagement>
</p:properties>
</file>

<file path=customXml/itemProps1.xml><?xml version="1.0" encoding="utf-8"?>
<ds:datastoreItem xmlns:ds="http://schemas.openxmlformats.org/officeDocument/2006/customXml" ds:itemID="{CDB60C38-CC37-480F-B16F-6F5A6D1A0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52F5E-42F7-46A9-83D0-D50D0BE5DC98}"/>
</file>

<file path=customXml/itemProps3.xml><?xml version="1.0" encoding="utf-8"?>
<ds:datastoreItem xmlns:ds="http://schemas.openxmlformats.org/officeDocument/2006/customXml" ds:itemID="{D01E411A-EABA-40F3-B2AE-FF5324436918}"/>
</file>

<file path=customXml/itemProps4.xml><?xml version="1.0" encoding="utf-8"?>
<ds:datastoreItem xmlns:ds="http://schemas.openxmlformats.org/officeDocument/2006/customXml" ds:itemID="{02C9603B-136E-4602-AF98-BDD2E7F91F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Engel</dc:creator>
  <cp:keywords/>
  <dc:description/>
  <cp:lastModifiedBy>Jocelyn Gwynn</cp:lastModifiedBy>
  <cp:revision>6</cp:revision>
  <dcterms:created xsi:type="dcterms:W3CDTF">2025-09-30T19:32:00Z</dcterms:created>
  <dcterms:modified xsi:type="dcterms:W3CDTF">2025-09-30T21:59:00Z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0x01010076D4714A59118B4993831B18486CDDE1</vt:lpwstr>
  </property>
</Properties>
</file>